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31679" w14:textId="77777777" w:rsidR="00FB2B94" w:rsidRPr="00A7012D" w:rsidRDefault="007A4DC5" w:rsidP="00A7012D">
      <w:pPr>
        <w:pStyle w:val="Nzev"/>
        <w:jc w:val="center"/>
        <w:rPr>
          <w:b/>
          <w:sz w:val="72"/>
          <w:szCs w:val="72"/>
        </w:rPr>
      </w:pPr>
      <w:r w:rsidRPr="00A7012D">
        <w:rPr>
          <w:b/>
          <w:noProof/>
          <w:sz w:val="72"/>
          <w:szCs w:val="72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1C1194EB" wp14:editId="698AAD32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2B94" w:rsidRPr="00A7012D">
        <w:rPr>
          <w:b/>
          <w:sz w:val="72"/>
          <w:szCs w:val="72"/>
        </w:rPr>
        <w:t>Obec Studené</w:t>
      </w:r>
    </w:p>
    <w:p w14:paraId="4641EDBC" w14:textId="77777777" w:rsidR="00FB2B94" w:rsidRDefault="00FB2B94">
      <w:pPr>
        <w:rPr>
          <w:b/>
          <w:color w:val="FF0000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14:paraId="6A4A0D9A" w14:textId="77777777" w:rsidR="00FB2B94" w:rsidRPr="0023358A" w:rsidRDefault="00FB2B94" w:rsidP="00A7012D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OZNÁMENÍ</w:t>
      </w:r>
    </w:p>
    <w:p w14:paraId="35F8B1A6" w14:textId="70A2512C" w:rsidR="00FB2B94" w:rsidRPr="0023358A" w:rsidRDefault="002537A3" w:rsidP="0086215A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V</w:t>
      </w:r>
      <w:r w:rsidR="00C46EA8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 úterý 16. 6</w:t>
      </w:r>
      <w:r w:rsidR="002E536E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. 2020</w:t>
      </w:r>
      <w:r w:rsidR="009D134F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se koná zasedání zastupitelstva obce Studené. Začátek v</w:t>
      </w:r>
      <w:r w:rsidR="00C46EA8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 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1</w:t>
      </w:r>
      <w:r w:rsidR="00C46EA8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8:10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="00A7012D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hod.</w:t>
      </w:r>
      <w:r w:rsidR="00240482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 xml:space="preserve"> </w:t>
      </w:r>
      <w:r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v</w:t>
      </w:r>
      <w:r w:rsidR="00C46EA8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 sále KD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.</w:t>
      </w:r>
    </w:p>
    <w:p w14:paraId="1C0ADFD7" w14:textId="6A5394C9" w:rsidR="00FB2B94" w:rsidRPr="0023358A" w:rsidRDefault="00974218" w:rsidP="00B537B5">
      <w:pPr>
        <w:pStyle w:val="Podnadpis"/>
        <w:jc w:val="center"/>
        <w:rPr>
          <w:rFonts w:asciiTheme="minorHAnsi" w:hAnsiTheme="minorHAnsi" w:cstheme="minorHAnsi"/>
          <w:b/>
          <w:i w:val="0"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Návrh pr</w:t>
      </w:r>
      <w:r w:rsidR="00FB2B94" w:rsidRP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ogram</w:t>
      </w:r>
      <w:r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u</w:t>
      </w:r>
      <w:r w:rsidR="0023358A">
        <w:rPr>
          <w:rFonts w:asciiTheme="minorHAnsi" w:hAnsiTheme="minorHAnsi" w:cstheme="minorHAnsi"/>
          <w:b/>
          <w:i w:val="0"/>
          <w:color w:val="auto"/>
          <w:sz w:val="40"/>
          <w:szCs w:val="40"/>
        </w:rPr>
        <w:t>:</w:t>
      </w:r>
    </w:p>
    <w:p w14:paraId="6839F2ED" w14:textId="77777777" w:rsidR="0086215A" w:rsidRPr="0023358A" w:rsidRDefault="0086215A" w:rsidP="0086215A">
      <w:pPr>
        <w:rPr>
          <w:rFonts w:cstheme="minorHAnsi"/>
        </w:rPr>
      </w:pPr>
    </w:p>
    <w:p w14:paraId="0989993E" w14:textId="40939E53" w:rsidR="00306C5B" w:rsidRPr="00D10AD1" w:rsidRDefault="00974218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 w:rsidRPr="00D10AD1">
        <w:rPr>
          <w:b/>
          <w:bCs/>
          <w:sz w:val="40"/>
          <w:szCs w:val="40"/>
        </w:rPr>
        <w:t xml:space="preserve">Schválení </w:t>
      </w:r>
      <w:r w:rsidR="00D2738F">
        <w:rPr>
          <w:b/>
          <w:bCs/>
          <w:sz w:val="40"/>
          <w:szCs w:val="40"/>
        </w:rPr>
        <w:t>návrhu na rozdělení parcely č. 268/1 a 268/4</w:t>
      </w:r>
      <w:r w:rsidRPr="00D10AD1">
        <w:rPr>
          <w:b/>
          <w:bCs/>
          <w:sz w:val="40"/>
          <w:szCs w:val="40"/>
        </w:rPr>
        <w:t>.</w:t>
      </w:r>
    </w:p>
    <w:p w14:paraId="1A38E772" w14:textId="493E0848" w:rsidR="00E5325E" w:rsidRPr="00D10AD1" w:rsidRDefault="00E5325E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Schválení </w:t>
      </w:r>
      <w:r w:rsidR="00995D32">
        <w:rPr>
          <w:b/>
          <w:bCs/>
          <w:sz w:val="40"/>
          <w:szCs w:val="40"/>
        </w:rPr>
        <w:t xml:space="preserve">návrhu </w:t>
      </w:r>
      <w:r>
        <w:rPr>
          <w:b/>
          <w:bCs/>
          <w:sz w:val="40"/>
          <w:szCs w:val="40"/>
        </w:rPr>
        <w:t>smlouvy o věcném břemenu.</w:t>
      </w:r>
    </w:p>
    <w:p w14:paraId="5B6C2675" w14:textId="27C5577C" w:rsidR="00D10AD1" w:rsidRPr="00D10AD1" w:rsidRDefault="00E5325E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Schválení </w:t>
      </w:r>
      <w:r w:rsidR="00995D32">
        <w:rPr>
          <w:b/>
          <w:bCs/>
          <w:sz w:val="40"/>
          <w:szCs w:val="40"/>
        </w:rPr>
        <w:t xml:space="preserve">návrhu </w:t>
      </w:r>
      <w:r>
        <w:rPr>
          <w:b/>
          <w:bCs/>
          <w:sz w:val="40"/>
          <w:szCs w:val="40"/>
        </w:rPr>
        <w:t xml:space="preserve">dohody o úhradě nákladů za pořízení změny Územního plánu č. 3. </w:t>
      </w:r>
    </w:p>
    <w:p w14:paraId="0EEC8DEB" w14:textId="33032E4D" w:rsidR="00BF1A5E" w:rsidRDefault="00BF1A5E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Schválení ceníku za dřevo z obecních lesů.</w:t>
      </w:r>
    </w:p>
    <w:p w14:paraId="7A6D5397" w14:textId="38903275" w:rsidR="00E5325E" w:rsidRDefault="00E5325E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Schválení návrhu rozpočtového výhledu na období let    2021-2023</w:t>
      </w:r>
      <w:r w:rsidR="00BC5CDA">
        <w:rPr>
          <w:b/>
          <w:bCs/>
          <w:sz w:val="40"/>
          <w:szCs w:val="40"/>
        </w:rPr>
        <w:t>.</w:t>
      </w:r>
    </w:p>
    <w:p w14:paraId="2CC9F70A" w14:textId="685976DE" w:rsidR="00BC5CDA" w:rsidRDefault="00BC5CDA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Schválení návrhu závěrečného účtu obce za rok 2019.</w:t>
      </w:r>
    </w:p>
    <w:p w14:paraId="734828C1" w14:textId="74EC8968" w:rsidR="00BC5CDA" w:rsidRDefault="00BC5CDA" w:rsidP="00D10AD1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Schválení </w:t>
      </w:r>
      <w:r w:rsidR="00CA2B54">
        <w:rPr>
          <w:b/>
          <w:bCs/>
          <w:sz w:val="40"/>
          <w:szCs w:val="40"/>
        </w:rPr>
        <w:t xml:space="preserve">účetní závěrky obce </w:t>
      </w:r>
      <w:r w:rsidR="00BF1A5E">
        <w:rPr>
          <w:b/>
          <w:bCs/>
          <w:sz w:val="40"/>
          <w:szCs w:val="40"/>
        </w:rPr>
        <w:t>S</w:t>
      </w:r>
      <w:r w:rsidR="00CA2B54">
        <w:rPr>
          <w:b/>
          <w:bCs/>
          <w:sz w:val="40"/>
          <w:szCs w:val="40"/>
        </w:rPr>
        <w:t>tudené za účetní rok 2019.</w:t>
      </w:r>
    </w:p>
    <w:p w14:paraId="31603FB6" w14:textId="3A5C479F" w:rsidR="0075161C" w:rsidRPr="0030734F" w:rsidRDefault="0075161C" w:rsidP="0030734F">
      <w:pPr>
        <w:pStyle w:val="Odstavecseseznamem"/>
        <w:numPr>
          <w:ilvl w:val="0"/>
          <w:numId w:val="1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Schválení </w:t>
      </w:r>
      <w:r w:rsidR="0030734F" w:rsidRPr="0030734F">
        <w:rPr>
          <w:b/>
          <w:bCs/>
          <w:sz w:val="40"/>
          <w:szCs w:val="40"/>
        </w:rPr>
        <w:t>Zařazení správního území obce</w:t>
      </w:r>
      <w:r w:rsidR="0030734F">
        <w:rPr>
          <w:b/>
          <w:bCs/>
          <w:sz w:val="40"/>
          <w:szCs w:val="40"/>
        </w:rPr>
        <w:t xml:space="preserve"> Studené </w:t>
      </w:r>
      <w:r w:rsidR="0030734F" w:rsidRPr="0030734F">
        <w:rPr>
          <w:b/>
          <w:bCs/>
          <w:sz w:val="40"/>
          <w:szCs w:val="40"/>
        </w:rPr>
        <w:t>do území působnosti MAS ORLICKO z.s. a území působnosti Strategie</w:t>
      </w:r>
      <w:r w:rsidR="0030734F">
        <w:rPr>
          <w:b/>
          <w:bCs/>
          <w:sz w:val="40"/>
          <w:szCs w:val="40"/>
        </w:rPr>
        <w:t xml:space="preserve"> </w:t>
      </w:r>
      <w:r w:rsidR="0030734F" w:rsidRPr="0030734F">
        <w:rPr>
          <w:b/>
          <w:bCs/>
          <w:sz w:val="40"/>
          <w:szCs w:val="40"/>
        </w:rPr>
        <w:t>komunitně vedeného místního rozvoje (dále jen „SCLLD“) MAS ORLICKO na období 2021 – 2027.</w:t>
      </w:r>
    </w:p>
    <w:p w14:paraId="50087ECD" w14:textId="28C00E70" w:rsidR="00D10AD1" w:rsidRPr="00C46EA8" w:rsidRDefault="00C46EA8" w:rsidP="00C46EA8">
      <w:r w:rsidRPr="00C46EA8">
        <w:t xml:space="preserve">Vyvěšeno </w:t>
      </w:r>
      <w:r>
        <w:t>8. 6. 2020</w:t>
      </w:r>
    </w:p>
    <w:sectPr w:rsidR="00D10AD1" w:rsidRPr="00C46EA8" w:rsidSect="00304E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00452"/>
    <w:multiLevelType w:val="hybridMultilevel"/>
    <w:tmpl w:val="D584D2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E5C9A"/>
    <w:multiLevelType w:val="hybridMultilevel"/>
    <w:tmpl w:val="92DC9970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3AE4"/>
    <w:multiLevelType w:val="hybridMultilevel"/>
    <w:tmpl w:val="E84674D2"/>
    <w:lvl w:ilvl="0" w:tplc="55784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F0C"/>
    <w:multiLevelType w:val="hybridMultilevel"/>
    <w:tmpl w:val="6FB01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71FAE"/>
    <w:multiLevelType w:val="hybridMultilevel"/>
    <w:tmpl w:val="2FA67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E26F6"/>
    <w:multiLevelType w:val="hybridMultilevel"/>
    <w:tmpl w:val="0B3EB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D0834"/>
    <w:multiLevelType w:val="hybridMultilevel"/>
    <w:tmpl w:val="EC229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23240"/>
    <w:multiLevelType w:val="hybridMultilevel"/>
    <w:tmpl w:val="BF18A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E9B"/>
    <w:multiLevelType w:val="hybridMultilevel"/>
    <w:tmpl w:val="178CB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B457F"/>
    <w:multiLevelType w:val="hybridMultilevel"/>
    <w:tmpl w:val="6C1AC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820AB"/>
    <w:multiLevelType w:val="hybridMultilevel"/>
    <w:tmpl w:val="CF14D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A42C0"/>
    <w:multiLevelType w:val="hybridMultilevel"/>
    <w:tmpl w:val="CF14D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A"/>
    <w:rsid w:val="00014150"/>
    <w:rsid w:val="000404FA"/>
    <w:rsid w:val="0006384C"/>
    <w:rsid w:val="000674FA"/>
    <w:rsid w:val="00080C06"/>
    <w:rsid w:val="000A0828"/>
    <w:rsid w:val="0015309B"/>
    <w:rsid w:val="00170E3E"/>
    <w:rsid w:val="00185219"/>
    <w:rsid w:val="00221C78"/>
    <w:rsid w:val="0023358A"/>
    <w:rsid w:val="00240482"/>
    <w:rsid w:val="002537A3"/>
    <w:rsid w:val="002A1818"/>
    <w:rsid w:val="002C17F9"/>
    <w:rsid w:val="002E536E"/>
    <w:rsid w:val="00304E1E"/>
    <w:rsid w:val="00306C5B"/>
    <w:rsid w:val="0030734F"/>
    <w:rsid w:val="00310126"/>
    <w:rsid w:val="00324411"/>
    <w:rsid w:val="003F3ABA"/>
    <w:rsid w:val="00421733"/>
    <w:rsid w:val="004223DF"/>
    <w:rsid w:val="004F0CB5"/>
    <w:rsid w:val="005B3BF9"/>
    <w:rsid w:val="005E1C67"/>
    <w:rsid w:val="00660399"/>
    <w:rsid w:val="00660F29"/>
    <w:rsid w:val="00687B60"/>
    <w:rsid w:val="00693A8A"/>
    <w:rsid w:val="0075161C"/>
    <w:rsid w:val="00760ECD"/>
    <w:rsid w:val="007A2DA2"/>
    <w:rsid w:val="007A4DC5"/>
    <w:rsid w:val="00827D7A"/>
    <w:rsid w:val="0086215A"/>
    <w:rsid w:val="009071B6"/>
    <w:rsid w:val="00974218"/>
    <w:rsid w:val="00975F98"/>
    <w:rsid w:val="00995D32"/>
    <w:rsid w:val="009B781B"/>
    <w:rsid w:val="009D134F"/>
    <w:rsid w:val="009E3FBD"/>
    <w:rsid w:val="00A2585C"/>
    <w:rsid w:val="00A57299"/>
    <w:rsid w:val="00A61246"/>
    <w:rsid w:val="00A7012D"/>
    <w:rsid w:val="00AC5416"/>
    <w:rsid w:val="00B537B5"/>
    <w:rsid w:val="00B711AA"/>
    <w:rsid w:val="00BA18FF"/>
    <w:rsid w:val="00BA4539"/>
    <w:rsid w:val="00BA47EA"/>
    <w:rsid w:val="00BC5CDA"/>
    <w:rsid w:val="00BF1A5E"/>
    <w:rsid w:val="00BF25EE"/>
    <w:rsid w:val="00C0397E"/>
    <w:rsid w:val="00C46EA8"/>
    <w:rsid w:val="00C54255"/>
    <w:rsid w:val="00CA2B54"/>
    <w:rsid w:val="00CD6C8A"/>
    <w:rsid w:val="00D10AD1"/>
    <w:rsid w:val="00D2738F"/>
    <w:rsid w:val="00D31438"/>
    <w:rsid w:val="00DE3656"/>
    <w:rsid w:val="00E02EC7"/>
    <w:rsid w:val="00E22CA3"/>
    <w:rsid w:val="00E5325E"/>
    <w:rsid w:val="00E65BD5"/>
    <w:rsid w:val="00E91090"/>
    <w:rsid w:val="00EB2BDA"/>
    <w:rsid w:val="00EC7AD0"/>
    <w:rsid w:val="00F10015"/>
    <w:rsid w:val="00F60932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F0A8"/>
  <w15:docId w15:val="{372EC438-880F-4B0D-A358-312BBA76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B2B94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701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70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701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7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Strasmeier</dc:creator>
  <cp:lastModifiedBy>Obecní úřad Obec Studené</cp:lastModifiedBy>
  <cp:revision>3</cp:revision>
  <cp:lastPrinted>2020-06-08T19:52:00Z</cp:lastPrinted>
  <dcterms:created xsi:type="dcterms:W3CDTF">2020-06-08T20:03:00Z</dcterms:created>
  <dcterms:modified xsi:type="dcterms:W3CDTF">2020-06-08T20:03:00Z</dcterms:modified>
</cp:coreProperties>
</file>